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B9" w:rsidRPr="00A3588A" w:rsidRDefault="00F0054B" w:rsidP="00A3588A">
      <w:pPr>
        <w:spacing w:after="60" w:line="250" w:lineRule="auto"/>
        <w:jc w:val="center"/>
        <w:rPr>
          <w:rFonts w:ascii="Katsoulidis" w:hAnsi="Katsoulidis"/>
          <w:b/>
          <w:sz w:val="24"/>
          <w:szCs w:val="24"/>
        </w:rPr>
      </w:pPr>
      <w:r w:rsidRPr="00A3588A">
        <w:rPr>
          <w:rFonts w:ascii="Katsoulidis" w:hAnsi="Katsoulidis"/>
          <w:b/>
          <w:sz w:val="24"/>
          <w:szCs w:val="24"/>
        </w:rPr>
        <w:t>ΟΡΚΩΜΟΣΙΑ ΠΤΥΧΙΟΥ</w:t>
      </w:r>
      <w:r w:rsidR="00B8415C" w:rsidRPr="00A3588A">
        <w:rPr>
          <w:rFonts w:ascii="Katsoulidis" w:hAnsi="Katsoulidis"/>
          <w:b/>
          <w:sz w:val="24"/>
          <w:szCs w:val="24"/>
        </w:rPr>
        <w:t>Χ</w:t>
      </w:r>
      <w:r w:rsidRPr="00A3588A">
        <w:rPr>
          <w:rFonts w:ascii="Katsoulidis" w:hAnsi="Katsoulidis"/>
          <w:b/>
          <w:sz w:val="24"/>
          <w:szCs w:val="24"/>
        </w:rPr>
        <w:t xml:space="preserve">ΩΝ </w:t>
      </w:r>
    </w:p>
    <w:p w:rsidR="00F0054B" w:rsidRPr="00A3588A" w:rsidRDefault="00F0054B" w:rsidP="00F0054B">
      <w:pPr>
        <w:spacing w:after="120" w:line="250" w:lineRule="auto"/>
        <w:jc w:val="center"/>
        <w:rPr>
          <w:rFonts w:ascii="Katsoulidis" w:hAnsi="Katsoulidis"/>
          <w:b/>
          <w:sz w:val="24"/>
          <w:szCs w:val="24"/>
        </w:rPr>
      </w:pPr>
      <w:r w:rsidRPr="00A3588A">
        <w:rPr>
          <w:rFonts w:ascii="Katsoulidis" w:hAnsi="Katsoulidis"/>
          <w:b/>
          <w:sz w:val="24"/>
          <w:szCs w:val="24"/>
        </w:rPr>
        <w:t>ΕΞΕΤΑ</w:t>
      </w:r>
      <w:r w:rsidR="00A55E9F" w:rsidRPr="00A3588A">
        <w:rPr>
          <w:rFonts w:ascii="Katsoulidis" w:hAnsi="Katsoulidis"/>
          <w:b/>
          <w:sz w:val="24"/>
          <w:szCs w:val="24"/>
        </w:rPr>
        <w:t>Σ</w:t>
      </w:r>
      <w:r w:rsidRPr="00A3588A">
        <w:rPr>
          <w:rFonts w:ascii="Katsoulidis" w:hAnsi="Katsoulidis"/>
          <w:b/>
          <w:sz w:val="24"/>
          <w:szCs w:val="24"/>
        </w:rPr>
        <w:t xml:space="preserve">ΤΙΚΗΣ ΠΕΡΙΟΔΟΥ </w:t>
      </w:r>
      <w:r w:rsidR="00144180" w:rsidRPr="00A3588A">
        <w:rPr>
          <w:rFonts w:ascii="Katsoulidis" w:hAnsi="Katsoulidis"/>
          <w:b/>
          <w:sz w:val="24"/>
          <w:szCs w:val="24"/>
        </w:rPr>
        <w:t>ΙΟΥΝΙΟΥ</w:t>
      </w:r>
      <w:r w:rsidR="00AC3DB9" w:rsidRPr="00A3588A">
        <w:rPr>
          <w:rFonts w:ascii="Katsoulidis" w:hAnsi="Katsoulidis"/>
          <w:b/>
          <w:sz w:val="24"/>
          <w:szCs w:val="24"/>
        </w:rPr>
        <w:t xml:space="preserve"> </w:t>
      </w:r>
      <w:r w:rsidRPr="00A3588A">
        <w:rPr>
          <w:rFonts w:ascii="Katsoulidis" w:hAnsi="Katsoulidis"/>
          <w:b/>
          <w:sz w:val="24"/>
          <w:szCs w:val="24"/>
        </w:rPr>
        <w:t>202</w:t>
      </w:r>
      <w:r w:rsidR="00144180" w:rsidRPr="00A3588A">
        <w:rPr>
          <w:rFonts w:ascii="Katsoulidis" w:hAnsi="Katsoulidis"/>
          <w:b/>
          <w:sz w:val="24"/>
          <w:szCs w:val="24"/>
        </w:rPr>
        <w:t>5</w:t>
      </w:r>
    </w:p>
    <w:p w:rsidR="00F0054B" w:rsidRDefault="00F0054B" w:rsidP="00D93E22">
      <w:pPr>
        <w:spacing w:after="120" w:line="250" w:lineRule="auto"/>
        <w:rPr>
          <w:rFonts w:ascii="Katsoulidis" w:hAnsi="Katsoulidis"/>
        </w:rPr>
      </w:pPr>
    </w:p>
    <w:p w:rsidR="00D93E22" w:rsidRPr="008D4755" w:rsidRDefault="00D93E22" w:rsidP="00144180">
      <w:pPr>
        <w:spacing w:after="200" w:line="250" w:lineRule="auto"/>
        <w:rPr>
          <w:rFonts w:ascii="Katsoulidis" w:hAnsi="Katsoulidis"/>
        </w:rPr>
      </w:pPr>
      <w:r w:rsidRPr="00D93E22">
        <w:rPr>
          <w:rFonts w:ascii="Katsoulidis" w:hAnsi="Katsoulidis"/>
        </w:rPr>
        <w:t xml:space="preserve">Η ορκωμοσία των πτυχιούχων του Τμήματος Κοινωνικής Θεολογίας και Θρησκειολογίας της εξεταστικής περιόδου </w:t>
      </w:r>
      <w:r w:rsidR="00144180">
        <w:rPr>
          <w:rFonts w:ascii="Katsoulidis" w:hAnsi="Katsoulidis"/>
          <w:b/>
        </w:rPr>
        <w:t>Ιουνίου</w:t>
      </w:r>
      <w:r w:rsidRPr="00DD1880">
        <w:rPr>
          <w:rFonts w:ascii="Katsoulidis" w:hAnsi="Katsoulidis"/>
          <w:b/>
        </w:rPr>
        <w:t xml:space="preserve"> </w:t>
      </w:r>
      <w:r w:rsidR="00144180">
        <w:rPr>
          <w:rFonts w:ascii="Katsoulidis" w:hAnsi="Katsoulidis"/>
          <w:b/>
        </w:rPr>
        <w:t>2025</w:t>
      </w:r>
      <w:r w:rsidRPr="00D93E22">
        <w:rPr>
          <w:rFonts w:ascii="Katsoulidis" w:hAnsi="Katsoulidis"/>
        </w:rPr>
        <w:t xml:space="preserve">, θα πραγματοποιηθεί την </w:t>
      </w:r>
      <w:r w:rsidR="00144180">
        <w:rPr>
          <w:rFonts w:ascii="Katsoulidis" w:hAnsi="Katsoulidis"/>
          <w:b/>
          <w:u w:val="single"/>
        </w:rPr>
        <w:t>Τετάρτη</w:t>
      </w:r>
      <w:r w:rsidRPr="00A55E9F">
        <w:rPr>
          <w:rFonts w:ascii="Katsoulidis" w:hAnsi="Katsoulidis"/>
          <w:b/>
          <w:u w:val="single"/>
        </w:rPr>
        <w:t xml:space="preserve"> </w:t>
      </w:r>
      <w:r w:rsidR="00144180">
        <w:rPr>
          <w:rFonts w:ascii="Katsoulidis" w:hAnsi="Katsoulidis"/>
          <w:b/>
          <w:u w:val="single"/>
        </w:rPr>
        <w:t>29</w:t>
      </w:r>
      <w:r w:rsidR="00F0054B" w:rsidRPr="00A55E9F">
        <w:rPr>
          <w:rFonts w:ascii="Katsoulidis" w:hAnsi="Katsoulidis"/>
          <w:b/>
          <w:u w:val="single"/>
        </w:rPr>
        <w:t xml:space="preserve"> </w:t>
      </w:r>
      <w:r w:rsidR="00144180">
        <w:rPr>
          <w:rFonts w:ascii="Katsoulidis" w:hAnsi="Katsoulidis"/>
          <w:b/>
          <w:u w:val="single"/>
        </w:rPr>
        <w:t>Οκτωβρίου</w:t>
      </w:r>
      <w:r w:rsidRPr="00A55E9F">
        <w:rPr>
          <w:rFonts w:ascii="Katsoulidis" w:hAnsi="Katsoulidis"/>
          <w:b/>
          <w:u w:val="single"/>
        </w:rPr>
        <w:t xml:space="preserve"> 202</w:t>
      </w:r>
      <w:r w:rsidR="00F0054B" w:rsidRPr="00A55E9F">
        <w:rPr>
          <w:rFonts w:ascii="Katsoulidis" w:hAnsi="Katsoulidis"/>
          <w:b/>
          <w:u w:val="single"/>
        </w:rPr>
        <w:t>5</w:t>
      </w:r>
      <w:r w:rsidR="00F0054B">
        <w:rPr>
          <w:rFonts w:ascii="Katsoulidis" w:hAnsi="Katsoulidis"/>
          <w:b/>
        </w:rPr>
        <w:t xml:space="preserve"> </w:t>
      </w:r>
      <w:r w:rsidRPr="00174A07">
        <w:rPr>
          <w:rFonts w:ascii="Katsoulidis" w:hAnsi="Katsoulidis"/>
          <w:b/>
        </w:rPr>
        <w:t>στη</w:t>
      </w:r>
      <w:r w:rsidR="00280C0E">
        <w:rPr>
          <w:rFonts w:ascii="Katsoulidis" w:hAnsi="Katsoulidis"/>
          <w:b/>
        </w:rPr>
        <w:t>ν</w:t>
      </w:r>
      <w:r w:rsidRPr="00174A07">
        <w:rPr>
          <w:rFonts w:ascii="Katsoulidis" w:hAnsi="Katsoulidis"/>
          <w:b/>
        </w:rPr>
        <w:t xml:space="preserve"> Μεγάλη Αίθουσα Τελετών του Κεντρικού Κτηρίου του Ε.Κ.Π.Α. (Προπύλαια, Πανεπιστημίου 30)</w:t>
      </w:r>
      <w:r w:rsidR="00F0054B">
        <w:rPr>
          <w:rFonts w:ascii="Katsoulidis" w:hAnsi="Katsoulidis"/>
          <w:b/>
        </w:rPr>
        <w:t xml:space="preserve"> </w:t>
      </w:r>
      <w:r w:rsidR="00F0054B" w:rsidRPr="00F0054B">
        <w:rPr>
          <w:rFonts w:ascii="Katsoulidis" w:hAnsi="Katsoulidis"/>
        </w:rPr>
        <w:t>ως ακολούθως</w:t>
      </w:r>
      <w:r w:rsidR="008D4755" w:rsidRPr="008D4755">
        <w:rPr>
          <w:rFonts w:ascii="Katsoulidis" w:hAnsi="Katsoulidis"/>
        </w:rPr>
        <w:t>:</w:t>
      </w:r>
    </w:p>
    <w:p w:rsidR="00915AE3" w:rsidRDefault="00915AE3" w:rsidP="00915AE3">
      <w:pPr>
        <w:spacing w:line="250" w:lineRule="auto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1ο Κλιμάκιο στις </w:t>
      </w:r>
      <w:r w:rsidR="00F0054B" w:rsidRPr="00F0054B">
        <w:rPr>
          <w:rFonts w:ascii="Katsoulidis" w:hAnsi="Katsoulidis"/>
          <w:b/>
          <w:sz w:val="24"/>
          <w:szCs w:val="24"/>
        </w:rPr>
        <w:t xml:space="preserve">9:00 </w:t>
      </w:r>
      <w:proofErr w:type="spellStart"/>
      <w:r w:rsidR="00F0054B" w:rsidRPr="00F0054B">
        <w:rPr>
          <w:rFonts w:ascii="Katsoulidis" w:hAnsi="Katsoulidis"/>
          <w:b/>
          <w:sz w:val="24"/>
          <w:szCs w:val="24"/>
        </w:rPr>
        <w:t>π.μ</w:t>
      </w:r>
      <w:proofErr w:type="spellEnd"/>
      <w:r w:rsidR="00F0054B" w:rsidRPr="00F0054B">
        <w:rPr>
          <w:rFonts w:ascii="Katsoulidis" w:hAnsi="Katsoulidis"/>
          <w:b/>
          <w:sz w:val="24"/>
          <w:szCs w:val="24"/>
        </w:rPr>
        <w:t xml:space="preserve">. </w:t>
      </w:r>
    </w:p>
    <w:p w:rsidR="00F0054B" w:rsidRPr="00A3588A" w:rsidRDefault="00915AE3" w:rsidP="00A3588A">
      <w:pPr>
        <w:spacing w:after="120" w:line="250" w:lineRule="auto"/>
        <w:ind w:firstLine="425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Από </w:t>
      </w:r>
      <w:r w:rsidR="00F0054B" w:rsidRPr="00F0054B">
        <w:rPr>
          <w:rFonts w:ascii="Katsoulidis" w:hAnsi="Katsoulidis"/>
          <w:b/>
          <w:sz w:val="24"/>
          <w:szCs w:val="24"/>
        </w:rPr>
        <w:t xml:space="preserve">επώνυμο </w:t>
      </w:r>
      <w:r w:rsidR="00144180">
        <w:rPr>
          <w:rFonts w:ascii="Katsoulidis" w:hAnsi="Katsoulidis"/>
          <w:b/>
          <w:sz w:val="24"/>
          <w:szCs w:val="24"/>
        </w:rPr>
        <w:t>ΑΓΓΕΛ</w:t>
      </w:r>
      <w:r w:rsidR="00F0054B" w:rsidRPr="00F0054B">
        <w:rPr>
          <w:rFonts w:ascii="Katsoulidis" w:hAnsi="Katsoulidis"/>
          <w:b/>
          <w:sz w:val="24"/>
          <w:szCs w:val="24"/>
        </w:rPr>
        <w:t xml:space="preserve"> έως και </w:t>
      </w:r>
      <w:r w:rsidR="00144180">
        <w:rPr>
          <w:rFonts w:ascii="Katsoulidis" w:hAnsi="Katsoulidis"/>
          <w:b/>
          <w:sz w:val="24"/>
          <w:szCs w:val="24"/>
        </w:rPr>
        <w:t>ΛΙΒΑΔ</w:t>
      </w:r>
    </w:p>
    <w:p w:rsidR="00915AE3" w:rsidRDefault="00915AE3" w:rsidP="00915AE3">
      <w:pPr>
        <w:spacing w:line="250" w:lineRule="auto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2ο Κλιμάκιο στις </w:t>
      </w:r>
      <w:r w:rsidR="00F0054B">
        <w:rPr>
          <w:rFonts w:ascii="Katsoulidis" w:hAnsi="Katsoulidis"/>
          <w:b/>
          <w:sz w:val="24"/>
          <w:szCs w:val="24"/>
        </w:rPr>
        <w:t>11</w:t>
      </w:r>
      <w:r w:rsidR="00F0054B" w:rsidRPr="00F0054B">
        <w:rPr>
          <w:rFonts w:ascii="Katsoulidis" w:hAnsi="Katsoulidis"/>
          <w:b/>
          <w:sz w:val="24"/>
          <w:szCs w:val="24"/>
        </w:rPr>
        <w:t>:</w:t>
      </w:r>
      <w:r w:rsidR="00F0054B">
        <w:rPr>
          <w:rFonts w:ascii="Katsoulidis" w:hAnsi="Katsoulidis"/>
          <w:b/>
          <w:sz w:val="24"/>
          <w:szCs w:val="24"/>
        </w:rPr>
        <w:t>00</w:t>
      </w:r>
      <w:r w:rsidR="00F0054B" w:rsidRPr="00F0054B">
        <w:rPr>
          <w:rFonts w:ascii="Katsoulidis" w:hAnsi="Katsoulidis"/>
          <w:b/>
          <w:sz w:val="24"/>
          <w:szCs w:val="24"/>
        </w:rPr>
        <w:t xml:space="preserve"> </w:t>
      </w:r>
      <w:proofErr w:type="spellStart"/>
      <w:r w:rsidR="00F0054B">
        <w:rPr>
          <w:rFonts w:ascii="Katsoulidis" w:hAnsi="Katsoulidis"/>
          <w:b/>
          <w:sz w:val="24"/>
          <w:szCs w:val="24"/>
        </w:rPr>
        <w:t>π.μ</w:t>
      </w:r>
      <w:proofErr w:type="spellEnd"/>
      <w:r w:rsidR="00D04F19">
        <w:rPr>
          <w:rFonts w:ascii="Katsoulidis" w:hAnsi="Katsoulidis"/>
          <w:b/>
          <w:sz w:val="24"/>
          <w:szCs w:val="24"/>
        </w:rPr>
        <w:t>.</w:t>
      </w:r>
    </w:p>
    <w:p w:rsidR="00F0054B" w:rsidRPr="00A3588A" w:rsidRDefault="00915AE3" w:rsidP="00A3588A">
      <w:pPr>
        <w:spacing w:after="240" w:line="250" w:lineRule="auto"/>
        <w:ind w:firstLine="425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Από </w:t>
      </w:r>
      <w:r w:rsidR="00F0054B">
        <w:rPr>
          <w:rFonts w:ascii="Katsoulidis" w:hAnsi="Katsoulidis"/>
          <w:b/>
          <w:sz w:val="24"/>
          <w:szCs w:val="24"/>
        </w:rPr>
        <w:t xml:space="preserve">επώνυμο </w:t>
      </w:r>
      <w:r w:rsidR="00144180">
        <w:rPr>
          <w:rFonts w:ascii="Katsoulidis" w:hAnsi="Katsoulidis"/>
          <w:b/>
          <w:sz w:val="24"/>
          <w:szCs w:val="24"/>
        </w:rPr>
        <w:t>ΜΑΓΕΙ</w:t>
      </w:r>
      <w:r w:rsidR="00F0054B">
        <w:rPr>
          <w:rFonts w:ascii="Katsoulidis" w:hAnsi="Katsoulidis"/>
          <w:b/>
          <w:sz w:val="24"/>
          <w:szCs w:val="24"/>
        </w:rPr>
        <w:t xml:space="preserve"> έως και </w:t>
      </w:r>
      <w:r w:rsidR="00144180">
        <w:rPr>
          <w:rFonts w:ascii="Katsoulidis" w:hAnsi="Katsoulidis"/>
          <w:b/>
          <w:sz w:val="24"/>
          <w:szCs w:val="24"/>
        </w:rPr>
        <w:t>ΧΡΙΣΤ</w:t>
      </w:r>
    </w:p>
    <w:p w:rsidR="00F0054B" w:rsidRPr="00F0054B" w:rsidRDefault="00F0054B" w:rsidP="00E31A28">
      <w:pPr>
        <w:spacing w:after="120" w:line="250" w:lineRule="auto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ΟΔΗΓΙΕΣ ΓΙΑ ΤΗΝ ΤΕΛΕΤΗ</w:t>
      </w:r>
    </w:p>
    <w:p w:rsidR="006622B5" w:rsidRDefault="0065214D" w:rsidP="00A3588A">
      <w:pPr>
        <w:pStyle w:val="a5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rPr>
          <w:rFonts w:ascii="Katsoulidis" w:hAnsi="Katsoulidis"/>
        </w:rPr>
      </w:pPr>
      <w:r w:rsidRPr="00E31A28">
        <w:rPr>
          <w:rFonts w:ascii="Katsoulidis" w:hAnsi="Katsoulidis"/>
        </w:rPr>
        <w:t>Ο</w:t>
      </w:r>
      <w:r w:rsidR="00B20EE0" w:rsidRPr="00E31A28">
        <w:rPr>
          <w:rFonts w:ascii="Katsoulidis" w:hAnsi="Katsoulidis"/>
        </w:rPr>
        <w:t>ι ορκιζόμενοι και οι επισκέπτες καλούνται να προσέλθουν στο χώρο διεξαγωγής της τελε</w:t>
      </w:r>
      <w:r w:rsidR="006622B5" w:rsidRPr="00E31A28">
        <w:rPr>
          <w:rFonts w:ascii="Katsoulidis" w:hAnsi="Katsoulidis"/>
        </w:rPr>
        <w:t xml:space="preserve">τής </w:t>
      </w:r>
      <w:r w:rsidR="00D93E22" w:rsidRPr="00E31A28">
        <w:rPr>
          <w:rFonts w:ascii="Katsoulidis" w:hAnsi="Katsoulidis"/>
        </w:rPr>
        <w:t xml:space="preserve"> </w:t>
      </w:r>
      <w:r w:rsidR="00D93E22" w:rsidRPr="00E31A28">
        <w:rPr>
          <w:rFonts w:ascii="Katsoulidis" w:hAnsi="Katsoulidis"/>
          <w:b/>
        </w:rPr>
        <w:t>απαραίτητα μία (1) ώρα νωρίτερα</w:t>
      </w:r>
      <w:r w:rsidR="00904733" w:rsidRPr="00E31A28">
        <w:rPr>
          <w:rFonts w:ascii="Katsoulidis" w:hAnsi="Katsoulidis"/>
          <w:b/>
        </w:rPr>
        <w:t xml:space="preserve">. </w:t>
      </w:r>
      <w:r w:rsidR="00904733" w:rsidRPr="00E31A28">
        <w:rPr>
          <w:rFonts w:ascii="Katsoulidis" w:hAnsi="Katsoulidis"/>
        </w:rPr>
        <w:t>Οι ορκιζόμενοι</w:t>
      </w:r>
      <w:r w:rsidR="006622B5" w:rsidRPr="00E31A28">
        <w:rPr>
          <w:rFonts w:ascii="Katsoulidis" w:hAnsi="Katsoulidis"/>
        </w:rPr>
        <w:t xml:space="preserve"> να φέρουν μαζί τους την αστυνομική τους ταυτότητα ή διαβατήριο.</w:t>
      </w:r>
    </w:p>
    <w:p w:rsidR="00E31A28" w:rsidRPr="00E31A28" w:rsidRDefault="00E31A28" w:rsidP="00A3588A">
      <w:pPr>
        <w:pStyle w:val="a5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rPr>
          <w:rFonts w:ascii="Katsoulidis" w:hAnsi="Katsoulidis"/>
        </w:rPr>
      </w:pPr>
      <w:r w:rsidRPr="00E31A28">
        <w:rPr>
          <w:rFonts w:ascii="Katsoulidis" w:hAnsi="Katsoulidis"/>
        </w:rPr>
        <w:t xml:space="preserve">Κατά την ημέρα της ορκωμοσίας ο αριθμός των καλεσμένων/συνοδών των αποφοίτων είναι αυστηρά κατά το </w:t>
      </w:r>
      <w:proofErr w:type="spellStart"/>
      <w:r w:rsidRPr="00E31A28">
        <w:rPr>
          <w:rFonts w:ascii="Katsoulidis" w:hAnsi="Katsoulidis"/>
        </w:rPr>
        <w:t>μέγιστον</w:t>
      </w:r>
      <w:proofErr w:type="spellEnd"/>
      <w:r w:rsidRPr="00E31A28">
        <w:rPr>
          <w:rFonts w:ascii="Katsoulidis" w:hAnsi="Katsoulidis"/>
        </w:rPr>
        <w:t xml:space="preserve">  </w:t>
      </w:r>
      <w:r w:rsidRPr="00E31A28">
        <w:rPr>
          <w:rFonts w:ascii="Katsoulidis" w:hAnsi="Katsoulidis"/>
          <w:b/>
        </w:rPr>
        <w:t>τέσσερα (4) άτομα έκαστος</w:t>
      </w:r>
      <w:r w:rsidRPr="00E31A28">
        <w:rPr>
          <w:rFonts w:ascii="Katsoulidis" w:hAnsi="Katsoulidis"/>
        </w:rPr>
        <w:t>.</w:t>
      </w:r>
    </w:p>
    <w:p w:rsidR="00D93E22" w:rsidRPr="00E31A28" w:rsidRDefault="00D93E22" w:rsidP="00A3588A">
      <w:pPr>
        <w:pStyle w:val="a5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Katsoulidis" w:hAnsi="Katsoulidis"/>
        </w:rPr>
      </w:pPr>
      <w:r w:rsidRPr="00E31A28">
        <w:rPr>
          <w:rFonts w:ascii="Katsoulidis" w:hAnsi="Katsoulidis"/>
          <w:b/>
        </w:rPr>
        <w:t>Η είσοδος τ</w:t>
      </w:r>
      <w:r w:rsidR="00B20EE0" w:rsidRPr="00E31A28">
        <w:rPr>
          <w:rFonts w:ascii="Katsoulidis" w:hAnsi="Katsoulidis"/>
          <w:b/>
        </w:rPr>
        <w:t xml:space="preserve">ων </w:t>
      </w:r>
      <w:proofErr w:type="spellStart"/>
      <w:r w:rsidR="00B20EE0" w:rsidRPr="00E31A28">
        <w:rPr>
          <w:rFonts w:ascii="Katsoulidis" w:hAnsi="Katsoulidis"/>
          <w:b/>
        </w:rPr>
        <w:t>ορκιζομένων</w:t>
      </w:r>
      <w:proofErr w:type="spellEnd"/>
      <w:r w:rsidR="00B20EE0" w:rsidRPr="00E31A28">
        <w:rPr>
          <w:rFonts w:ascii="Katsoulidis" w:hAnsi="Katsoulidis"/>
          <w:b/>
        </w:rPr>
        <w:t xml:space="preserve"> και των συνοδών (όχι περισσότεροι από τέσσερις (4) για κάθε φοιτητή) θ</w:t>
      </w:r>
      <w:r w:rsidRPr="00E31A28">
        <w:rPr>
          <w:rFonts w:ascii="Katsoulidis" w:hAnsi="Katsoulidis"/>
          <w:b/>
        </w:rPr>
        <w:t xml:space="preserve">α γίνεται </w:t>
      </w:r>
      <w:r w:rsidRPr="00E31A28">
        <w:rPr>
          <w:rFonts w:ascii="Katsoulidis" w:hAnsi="Katsoulidis"/>
        </w:rPr>
        <w:t>από την Κεντρική θύρα του</w:t>
      </w:r>
      <w:r w:rsidRPr="00E31A28">
        <w:rPr>
          <w:rFonts w:ascii="Katsoulidis" w:hAnsi="Katsoulidis"/>
          <w:b/>
        </w:rPr>
        <w:t xml:space="preserve"> </w:t>
      </w:r>
      <w:r w:rsidRPr="00E31A28">
        <w:rPr>
          <w:rFonts w:ascii="Katsoulidis" w:hAnsi="Katsoulidis"/>
        </w:rPr>
        <w:t xml:space="preserve">Κτηρίου της οδού Πανεπιστημίου 30 για τον σχετικό έλεγχο. </w:t>
      </w:r>
    </w:p>
    <w:p w:rsidR="00D93E22" w:rsidRPr="00D93E22" w:rsidRDefault="00D93E22" w:rsidP="00A3588A">
      <w:pPr>
        <w:tabs>
          <w:tab w:val="left" w:pos="284"/>
          <w:tab w:val="left" w:pos="426"/>
        </w:tabs>
        <w:spacing w:after="120"/>
        <w:rPr>
          <w:rFonts w:ascii="Katsoulidis" w:hAnsi="Katsoulidis"/>
        </w:rPr>
      </w:pPr>
      <w:r w:rsidRPr="00D93E22">
        <w:rPr>
          <w:rFonts w:ascii="Katsoulidis" w:hAnsi="Katsoulidis"/>
        </w:rPr>
        <w:t>•</w:t>
      </w:r>
      <w:r w:rsidRPr="00D93E22">
        <w:rPr>
          <w:rFonts w:ascii="Katsoulidis" w:hAnsi="Katsoulidis"/>
        </w:rPr>
        <w:tab/>
      </w:r>
      <w:r w:rsidR="00280C0E">
        <w:rPr>
          <w:rFonts w:ascii="Katsoulidis" w:hAnsi="Katsoulidis"/>
        </w:rPr>
        <w:t xml:space="preserve">Οι ορκιζόμενοι δύνανται να ενδύονται με </w:t>
      </w:r>
      <w:r w:rsidR="00280C0E" w:rsidRPr="00D93E22">
        <w:rPr>
          <w:rFonts w:ascii="Katsoulidis" w:hAnsi="Katsoulidis"/>
        </w:rPr>
        <w:t xml:space="preserve">τήβεννο, </w:t>
      </w:r>
      <w:proofErr w:type="spellStart"/>
      <w:r w:rsidR="00280C0E" w:rsidRPr="00D93E22">
        <w:rPr>
          <w:rFonts w:ascii="Katsoulidis" w:hAnsi="Katsoulidis"/>
        </w:rPr>
        <w:t>επιτηβέννιο</w:t>
      </w:r>
      <w:proofErr w:type="spellEnd"/>
      <w:r w:rsidR="00280C0E" w:rsidRPr="00D93E22">
        <w:rPr>
          <w:rFonts w:ascii="Katsoulidis" w:hAnsi="Katsoulidis"/>
        </w:rPr>
        <w:t xml:space="preserve"> και καπέλο</w:t>
      </w:r>
      <w:r w:rsidR="00280C0E" w:rsidRPr="00174A07">
        <w:rPr>
          <w:rFonts w:ascii="Katsoulidis" w:hAnsi="Katsoulidis"/>
          <w:b/>
        </w:rPr>
        <w:t xml:space="preserve"> </w:t>
      </w:r>
      <w:r w:rsidR="00280C0E" w:rsidRPr="00D93E22">
        <w:rPr>
          <w:rFonts w:ascii="Katsoulidis" w:hAnsi="Katsoulidis"/>
        </w:rPr>
        <w:t>(</w:t>
      </w:r>
      <w:r w:rsidR="00CB218C">
        <w:rPr>
          <w:rFonts w:ascii="Katsoulidis" w:hAnsi="Katsoulidis"/>
        </w:rPr>
        <w:t>η</w:t>
      </w:r>
      <w:r w:rsidR="00280C0E" w:rsidRPr="00D93E22">
        <w:rPr>
          <w:rFonts w:ascii="Katsoulidis" w:hAnsi="Katsoulidis"/>
        </w:rPr>
        <w:t xml:space="preserve"> ένδυση του </w:t>
      </w:r>
      <w:proofErr w:type="spellStart"/>
      <w:r w:rsidR="00280C0E" w:rsidRPr="00D93E22">
        <w:rPr>
          <w:rFonts w:ascii="Katsoulidis" w:hAnsi="Katsoulidis"/>
        </w:rPr>
        <w:t>ορκιζομένου</w:t>
      </w:r>
      <w:proofErr w:type="spellEnd"/>
      <w:r w:rsidR="00280C0E" w:rsidRPr="00D93E22">
        <w:rPr>
          <w:rFonts w:ascii="Katsoulidis" w:hAnsi="Katsoulidis"/>
        </w:rPr>
        <w:t xml:space="preserve"> με τήβεννο είναι προαιρετική).</w:t>
      </w:r>
      <w:r w:rsidR="00280C0E">
        <w:rPr>
          <w:rFonts w:ascii="Katsoulidis" w:hAnsi="Katsoulidis"/>
        </w:rPr>
        <w:t xml:space="preserve"> </w:t>
      </w:r>
      <w:r w:rsidRPr="00174A07">
        <w:rPr>
          <w:rFonts w:ascii="Katsoulidis" w:hAnsi="Katsoulidis"/>
          <w:b/>
        </w:rPr>
        <w:t>Απαιτείται</w:t>
      </w:r>
      <w:r w:rsidRPr="00D93E22">
        <w:rPr>
          <w:rFonts w:ascii="Katsoulidis" w:hAnsi="Katsoulidis"/>
        </w:rPr>
        <w:t xml:space="preserve"> η προσκόμιση του Δελτίου Αστυνομικής Ταυτότητας</w:t>
      </w:r>
      <w:r w:rsidR="00280C0E">
        <w:rPr>
          <w:rFonts w:ascii="Katsoulidis" w:hAnsi="Katsoulidis"/>
        </w:rPr>
        <w:t>/διαβατηρίου</w:t>
      </w:r>
      <w:r w:rsidRPr="00D93E22">
        <w:rPr>
          <w:rFonts w:ascii="Katsoulidis" w:hAnsi="Katsoulidis"/>
        </w:rPr>
        <w:t xml:space="preserve">, ώστε οι πτυχιούχοι </w:t>
      </w:r>
      <w:r w:rsidR="0061284D">
        <w:rPr>
          <w:rFonts w:ascii="Katsoulidis" w:hAnsi="Katsoulidis"/>
        </w:rPr>
        <w:t xml:space="preserve">κατά την παραλαβή και παράδοση της τηβέννου, του </w:t>
      </w:r>
      <w:proofErr w:type="spellStart"/>
      <w:r w:rsidR="0061284D">
        <w:rPr>
          <w:rFonts w:ascii="Katsoulidis" w:hAnsi="Katsoulidis"/>
        </w:rPr>
        <w:t>επιτηβέννιου</w:t>
      </w:r>
      <w:proofErr w:type="spellEnd"/>
      <w:r w:rsidR="0061284D">
        <w:rPr>
          <w:rFonts w:ascii="Katsoulidis" w:hAnsi="Katsoulidis"/>
        </w:rPr>
        <w:t xml:space="preserve"> και του καπέλου </w:t>
      </w:r>
      <w:r w:rsidRPr="00D93E22">
        <w:rPr>
          <w:rFonts w:ascii="Katsoulidis" w:hAnsi="Katsoulidis"/>
        </w:rPr>
        <w:t xml:space="preserve">να υπογράφουν τον ονομαστικό κατάλογο </w:t>
      </w:r>
      <w:r w:rsidR="0061284D">
        <w:rPr>
          <w:rFonts w:ascii="Katsoulidis" w:hAnsi="Katsoulidis"/>
        </w:rPr>
        <w:t xml:space="preserve">με απαραίτητη την παράδοση του δελτίου αστυνομικής ταυτότητας/διαβατηρίου </w:t>
      </w:r>
      <w:r w:rsidR="0061284D" w:rsidRPr="00D93E22">
        <w:rPr>
          <w:rFonts w:ascii="Katsoulidis" w:hAnsi="Katsoulidis"/>
        </w:rPr>
        <w:t xml:space="preserve">στον αρμόδιο υπάλληλο </w:t>
      </w:r>
      <w:r w:rsidR="0061284D">
        <w:rPr>
          <w:rFonts w:ascii="Katsoulidis" w:hAnsi="Katsoulidis"/>
        </w:rPr>
        <w:t xml:space="preserve">της Γραμματείας του Τμήματος μέχρι το πέρας της ορκωμοσίας και της παράδοσης τηβέννου, </w:t>
      </w:r>
      <w:proofErr w:type="spellStart"/>
      <w:r w:rsidR="0061284D">
        <w:rPr>
          <w:rFonts w:ascii="Katsoulidis" w:hAnsi="Katsoulidis"/>
        </w:rPr>
        <w:t>επιτηβεννίου</w:t>
      </w:r>
      <w:proofErr w:type="spellEnd"/>
      <w:r w:rsidR="0061284D">
        <w:rPr>
          <w:rFonts w:ascii="Katsoulidis" w:hAnsi="Katsoulidis"/>
        </w:rPr>
        <w:t xml:space="preserve"> και καπέλου.</w:t>
      </w:r>
    </w:p>
    <w:p w:rsidR="00AC3DB9" w:rsidRDefault="00D93E22" w:rsidP="00B9306B">
      <w:pPr>
        <w:pStyle w:val="a5"/>
        <w:numPr>
          <w:ilvl w:val="0"/>
          <w:numId w:val="2"/>
        </w:numPr>
        <w:tabs>
          <w:tab w:val="left" w:pos="284"/>
        </w:tabs>
        <w:spacing w:after="120" w:line="250" w:lineRule="auto"/>
        <w:ind w:left="0" w:firstLine="0"/>
        <w:rPr>
          <w:rFonts w:ascii="Katsoulidis" w:hAnsi="Katsoulidis"/>
        </w:rPr>
      </w:pPr>
      <w:r w:rsidRPr="00AC3DB9">
        <w:rPr>
          <w:rFonts w:ascii="Katsoulidis" w:hAnsi="Katsoulidis"/>
        </w:rPr>
        <w:t>Απαγορεύεται η κατανάλωση φαγητού και ποτού εντός της Αίθουσας Τελετών καθώς και η χρήση κομφετί ή κόρνας, κ.α., τόσο στους εσωτερικούς όσο και στους εξωτερικούς χώρους του ιστορικού κτηρίου του Πανεπιστημίου Αθηνών.</w:t>
      </w:r>
    </w:p>
    <w:p w:rsidR="00AC3DB9" w:rsidRPr="00AC3DB9" w:rsidRDefault="00A5272A" w:rsidP="00B9306B">
      <w:pPr>
        <w:pStyle w:val="a5"/>
        <w:spacing w:after="120" w:line="250" w:lineRule="auto"/>
        <w:ind w:left="0"/>
        <w:rPr>
          <w:rFonts w:ascii="Katsoulidis" w:hAnsi="Katsoulidis"/>
        </w:rPr>
      </w:pPr>
      <w:r w:rsidRPr="00AC3DB9">
        <w:rPr>
          <w:rFonts w:ascii="Katsoulidis" w:hAnsi="Katsoulidis"/>
        </w:rPr>
        <w:t xml:space="preserve">Οι χώροι είναι διαμορφωμένοι ώστε να υποδέχονται μόνο καθήμενους και όχι όρθιους επισκέπτες. Δεν επιτρέπεται η παραμονή όρθιων </w:t>
      </w:r>
      <w:r w:rsidR="00AC3DB9" w:rsidRPr="00AC3DB9">
        <w:rPr>
          <w:rFonts w:ascii="Katsoulidis" w:hAnsi="Katsoulidis"/>
        </w:rPr>
        <w:t>στο χώρο διεξαγωγής της τελετής</w:t>
      </w:r>
      <w:r w:rsidR="009462A6">
        <w:rPr>
          <w:rFonts w:ascii="Katsoulidis" w:hAnsi="Katsoulidis"/>
        </w:rPr>
        <w:t xml:space="preserve">. </w:t>
      </w:r>
      <w:r w:rsidR="00AC3DB9" w:rsidRPr="00AC3DB9">
        <w:rPr>
          <w:rFonts w:ascii="Katsoulidis" w:hAnsi="Katsoulidis"/>
        </w:rPr>
        <w:t xml:space="preserve">Η χρήση προστατευτικής μάσκας είναι </w:t>
      </w:r>
      <w:proofErr w:type="spellStart"/>
      <w:r w:rsidR="00AC3DB9" w:rsidRPr="00AC3DB9">
        <w:rPr>
          <w:rFonts w:ascii="Katsoulidis" w:hAnsi="Katsoulidis"/>
        </w:rPr>
        <w:t>προαιρετκή</w:t>
      </w:r>
      <w:proofErr w:type="spellEnd"/>
      <w:r w:rsidR="00AC3DB9" w:rsidRPr="00AC3DB9">
        <w:rPr>
          <w:rFonts w:ascii="Katsoulidis" w:hAnsi="Katsoulidis"/>
        </w:rPr>
        <w:t>.</w:t>
      </w:r>
    </w:p>
    <w:p w:rsidR="00A5272A" w:rsidRDefault="00A5272A" w:rsidP="00A3588A">
      <w:pPr>
        <w:rPr>
          <w:rFonts w:ascii="Katsoulidis" w:hAnsi="Katsoulidis"/>
        </w:rPr>
      </w:pPr>
      <w:r>
        <w:rPr>
          <w:rFonts w:ascii="Katsoulidis" w:hAnsi="Katsoulidis"/>
        </w:rPr>
        <w:t>Στο πλαίσιο του Γενικού Κανονισμού Προστασίας Προσωπικών Δεομένων σας ενημερώνουμε ότι οι τελετές ορκωμοσίας των πτυχιούχων του ΕΚΠΑ βιντεοσ</w:t>
      </w:r>
      <w:r w:rsidR="00517F4C">
        <w:rPr>
          <w:rFonts w:ascii="Katsoulidis" w:hAnsi="Katsoulidis"/>
        </w:rPr>
        <w:t>κ</w:t>
      </w:r>
      <w:r>
        <w:rPr>
          <w:rFonts w:ascii="Katsoulidis" w:hAnsi="Katsoulidis"/>
        </w:rPr>
        <w:t xml:space="preserve">οπούνται, ενώ κατά την διάρκεια </w:t>
      </w:r>
      <w:r w:rsidR="006C3F99">
        <w:rPr>
          <w:rFonts w:ascii="Katsoulidis" w:hAnsi="Katsoulidis"/>
        </w:rPr>
        <w:t>τ</w:t>
      </w:r>
      <w:r>
        <w:rPr>
          <w:rFonts w:ascii="Katsoulidis" w:hAnsi="Katsoulidis"/>
        </w:rPr>
        <w:t>ους λαμβάνονται φωτογ</w:t>
      </w:r>
      <w:r w:rsidR="00517F4C">
        <w:rPr>
          <w:rFonts w:ascii="Katsoulidis" w:hAnsi="Katsoulidis"/>
        </w:rPr>
        <w:t>ρ</w:t>
      </w:r>
      <w:r>
        <w:rPr>
          <w:rFonts w:ascii="Katsoulidis" w:hAnsi="Katsoulidis"/>
        </w:rPr>
        <w:t xml:space="preserve">αφίες των </w:t>
      </w:r>
      <w:proofErr w:type="spellStart"/>
      <w:r>
        <w:rPr>
          <w:rFonts w:ascii="Katsoulidis" w:hAnsi="Katsoulidis"/>
        </w:rPr>
        <w:t>ορκιζομένων</w:t>
      </w:r>
      <w:proofErr w:type="spellEnd"/>
      <w:r>
        <w:rPr>
          <w:rFonts w:ascii="Katsoulidis" w:hAnsi="Katsoulidis"/>
        </w:rPr>
        <w:t xml:space="preserve"> από δι</w:t>
      </w:r>
      <w:r w:rsidR="00517F4C">
        <w:rPr>
          <w:rFonts w:ascii="Katsoulidis" w:hAnsi="Katsoulidis"/>
        </w:rPr>
        <w:t>α</w:t>
      </w:r>
      <w:r>
        <w:rPr>
          <w:rFonts w:ascii="Katsoulidis" w:hAnsi="Katsoulidis"/>
        </w:rPr>
        <w:t xml:space="preserve">πιστευμένους φωτογράφους. Η φωτογράφηση είναι προαιρετική. </w:t>
      </w:r>
    </w:p>
    <w:p w:rsidR="009446B0" w:rsidRDefault="009446B0" w:rsidP="00D93E22">
      <w:pPr>
        <w:spacing w:line="250" w:lineRule="auto"/>
        <w:rPr>
          <w:rFonts w:ascii="Katsoulidis" w:hAnsi="Katsoulidis"/>
        </w:rPr>
      </w:pPr>
    </w:p>
    <w:p w:rsidR="00363479" w:rsidRDefault="00363479" w:rsidP="00A3588A">
      <w:pPr>
        <w:rPr>
          <w:rFonts w:ascii="Katsoulidis" w:hAnsi="Katsoulidis"/>
        </w:rPr>
      </w:pPr>
      <w:r>
        <w:rPr>
          <w:rFonts w:ascii="Katsoulidis" w:hAnsi="Katsoulidis"/>
        </w:rPr>
        <w:t>Αν υπάρξει οποιαδήποτε τροποποίηση ως προς τον τρόπο διεξαγωγής της τελετής ορκωμοσίας θα σας ενημερώσουμε με νεότερη ανακοίνωση</w:t>
      </w:r>
    </w:p>
    <w:p w:rsidR="009446B0" w:rsidRPr="00363479" w:rsidRDefault="009446B0" w:rsidP="00D93E22">
      <w:pPr>
        <w:spacing w:line="250" w:lineRule="auto"/>
        <w:rPr>
          <w:rFonts w:ascii="Katsoulidis" w:hAnsi="Katsoulidis"/>
        </w:rPr>
      </w:pPr>
    </w:p>
    <w:p w:rsidR="009446B0" w:rsidRDefault="009446B0" w:rsidP="009446B0">
      <w:pPr>
        <w:spacing w:line="250" w:lineRule="auto"/>
        <w:rPr>
          <w:rFonts w:ascii="Katsoulidis" w:hAnsi="Katsoulidis"/>
        </w:rPr>
      </w:pPr>
    </w:p>
    <w:p w:rsidR="009446B0" w:rsidRDefault="009446B0" w:rsidP="009446B0">
      <w:pPr>
        <w:spacing w:line="250" w:lineRule="auto"/>
        <w:rPr>
          <w:rFonts w:ascii="Katsoulidis" w:hAnsi="Katsoulidis"/>
        </w:rPr>
      </w:pPr>
      <w:r>
        <w:rPr>
          <w:rFonts w:ascii="Katsoulidis" w:hAnsi="Katsoulidis"/>
        </w:rPr>
        <w:t>Από τη Γραμματεία του Τμήματος</w:t>
      </w:r>
    </w:p>
    <w:p w:rsidR="009446B0" w:rsidRPr="00363479" w:rsidRDefault="003634D4" w:rsidP="009446B0">
      <w:pPr>
        <w:spacing w:line="250" w:lineRule="auto"/>
        <w:rPr>
          <w:rFonts w:ascii="Katsoulidis" w:hAnsi="Katsoulidis"/>
        </w:rPr>
      </w:pPr>
      <w:r>
        <w:rPr>
          <w:rFonts w:ascii="Katsoulidis" w:hAnsi="Katsoulidis"/>
        </w:rPr>
        <w:t>4</w:t>
      </w:r>
      <w:r w:rsidR="009446B0">
        <w:rPr>
          <w:rFonts w:ascii="Katsoulidis" w:hAnsi="Katsoulidis"/>
        </w:rPr>
        <w:t>.</w:t>
      </w:r>
      <w:r w:rsidR="00B9306B">
        <w:rPr>
          <w:rFonts w:ascii="Katsoulidis" w:hAnsi="Katsoulidis"/>
        </w:rPr>
        <w:t>9</w:t>
      </w:r>
      <w:r w:rsidR="009446B0">
        <w:rPr>
          <w:rFonts w:ascii="Katsoulidis" w:hAnsi="Katsoulidis"/>
        </w:rPr>
        <w:t>.202</w:t>
      </w:r>
      <w:r w:rsidR="00B9306B">
        <w:rPr>
          <w:rFonts w:ascii="Katsoulidis" w:hAnsi="Katsoulidis"/>
        </w:rPr>
        <w:t>5</w:t>
      </w:r>
    </w:p>
    <w:sectPr w:rsidR="009446B0" w:rsidRPr="00363479" w:rsidSect="00A125FC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5DF"/>
    <w:multiLevelType w:val="hybridMultilevel"/>
    <w:tmpl w:val="1C0A2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75239"/>
    <w:multiLevelType w:val="hybridMultilevel"/>
    <w:tmpl w:val="11DC8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E22"/>
    <w:rsid w:val="00020E1D"/>
    <w:rsid w:val="000543FC"/>
    <w:rsid w:val="0005629A"/>
    <w:rsid w:val="000605BB"/>
    <w:rsid w:val="00076B42"/>
    <w:rsid w:val="00140A35"/>
    <w:rsid w:val="00144180"/>
    <w:rsid w:val="00164396"/>
    <w:rsid w:val="001667CC"/>
    <w:rsid w:val="00174A07"/>
    <w:rsid w:val="001D0D40"/>
    <w:rsid w:val="001D2DD5"/>
    <w:rsid w:val="00233BAB"/>
    <w:rsid w:val="00236D12"/>
    <w:rsid w:val="002441AF"/>
    <w:rsid w:val="00280C0E"/>
    <w:rsid w:val="00295EA7"/>
    <w:rsid w:val="002F31DE"/>
    <w:rsid w:val="00356E24"/>
    <w:rsid w:val="00363479"/>
    <w:rsid w:val="003634D4"/>
    <w:rsid w:val="00397BF2"/>
    <w:rsid w:val="003E6E20"/>
    <w:rsid w:val="004940DE"/>
    <w:rsid w:val="004A3DD6"/>
    <w:rsid w:val="004D07E0"/>
    <w:rsid w:val="004E47F8"/>
    <w:rsid w:val="004F2BE6"/>
    <w:rsid w:val="00517F4C"/>
    <w:rsid w:val="00581006"/>
    <w:rsid w:val="005E4E85"/>
    <w:rsid w:val="0061284D"/>
    <w:rsid w:val="00625885"/>
    <w:rsid w:val="00634B56"/>
    <w:rsid w:val="0065214D"/>
    <w:rsid w:val="006571A6"/>
    <w:rsid w:val="006622B5"/>
    <w:rsid w:val="0067777E"/>
    <w:rsid w:val="006C3F99"/>
    <w:rsid w:val="00700F6E"/>
    <w:rsid w:val="007217F9"/>
    <w:rsid w:val="00742A99"/>
    <w:rsid w:val="007D6B89"/>
    <w:rsid w:val="00830CE0"/>
    <w:rsid w:val="00836475"/>
    <w:rsid w:val="00854F76"/>
    <w:rsid w:val="008D4755"/>
    <w:rsid w:val="008F71CF"/>
    <w:rsid w:val="00904553"/>
    <w:rsid w:val="00904733"/>
    <w:rsid w:val="00907AF2"/>
    <w:rsid w:val="00915AE3"/>
    <w:rsid w:val="009446B0"/>
    <w:rsid w:val="009462A6"/>
    <w:rsid w:val="00977119"/>
    <w:rsid w:val="009E61BB"/>
    <w:rsid w:val="00A125FC"/>
    <w:rsid w:val="00A3588A"/>
    <w:rsid w:val="00A5272A"/>
    <w:rsid w:val="00A55E9F"/>
    <w:rsid w:val="00A7185F"/>
    <w:rsid w:val="00A76D77"/>
    <w:rsid w:val="00AC3DB9"/>
    <w:rsid w:val="00B20EE0"/>
    <w:rsid w:val="00B3024A"/>
    <w:rsid w:val="00B8415C"/>
    <w:rsid w:val="00B9306B"/>
    <w:rsid w:val="00BC4720"/>
    <w:rsid w:val="00BD0693"/>
    <w:rsid w:val="00C35C87"/>
    <w:rsid w:val="00C37AB7"/>
    <w:rsid w:val="00C97DB5"/>
    <w:rsid w:val="00CB218C"/>
    <w:rsid w:val="00CB60A9"/>
    <w:rsid w:val="00CE3403"/>
    <w:rsid w:val="00CF5E34"/>
    <w:rsid w:val="00D04F19"/>
    <w:rsid w:val="00D36873"/>
    <w:rsid w:val="00D71DAB"/>
    <w:rsid w:val="00D82A15"/>
    <w:rsid w:val="00D93E22"/>
    <w:rsid w:val="00DD1880"/>
    <w:rsid w:val="00E261D0"/>
    <w:rsid w:val="00E31A28"/>
    <w:rsid w:val="00E511E3"/>
    <w:rsid w:val="00E57160"/>
    <w:rsid w:val="00EC20FB"/>
    <w:rsid w:val="00ED2EA6"/>
    <w:rsid w:val="00F0054B"/>
    <w:rsid w:val="00F140A0"/>
    <w:rsid w:val="00F2530F"/>
    <w:rsid w:val="00F706B8"/>
    <w:rsid w:val="00F873A5"/>
    <w:rsid w:val="00F9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8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1880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20EE0"/>
    <w:rPr>
      <w:b/>
      <w:bCs/>
    </w:rPr>
  </w:style>
  <w:style w:type="paragraph" w:styleId="Web">
    <w:name w:val="Normal (Web)"/>
    <w:basedOn w:val="a"/>
    <w:uiPriority w:val="99"/>
    <w:semiHidden/>
    <w:unhideWhenUsed/>
    <w:rsid w:val="006622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F0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7</cp:revision>
  <cp:lastPrinted>2025-09-01T06:17:00Z</cp:lastPrinted>
  <dcterms:created xsi:type="dcterms:W3CDTF">2025-08-28T07:50:00Z</dcterms:created>
  <dcterms:modified xsi:type="dcterms:W3CDTF">2025-09-04T05:44:00Z</dcterms:modified>
</cp:coreProperties>
</file>